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7480" w14:textId="36EA8E7B" w:rsidR="000B0E35" w:rsidRPr="00237281" w:rsidRDefault="003D3F01" w:rsidP="003D3F01">
      <w:pPr>
        <w:pBdr>
          <w:bottom w:val="single" w:sz="4" w:space="1" w:color="auto"/>
        </w:pBdr>
        <w:spacing w:after="0"/>
        <w:jc w:val="center"/>
        <w:rPr>
          <w:b/>
          <w:bCs/>
        </w:rPr>
      </w:pPr>
      <w:r w:rsidRPr="00237281">
        <w:rPr>
          <w:b/>
          <w:bCs/>
        </w:rPr>
        <w:t>GBT Treasurer’s Report</w:t>
      </w:r>
    </w:p>
    <w:p w14:paraId="5F68CFAF" w14:textId="3770FE05" w:rsidR="003D3F01" w:rsidRDefault="00EC0BF8" w:rsidP="003D3F01">
      <w:pPr>
        <w:pBdr>
          <w:bottom w:val="single" w:sz="4" w:space="1" w:color="auto"/>
        </w:pBdr>
        <w:spacing w:after="0"/>
        <w:jc w:val="center"/>
      </w:pPr>
      <w:r>
        <w:t xml:space="preserve">26 </w:t>
      </w:r>
      <w:r w:rsidR="009B5D21">
        <w:t>November</w:t>
      </w:r>
      <w:r w:rsidR="00804F22">
        <w:t xml:space="preserve"> 2022</w:t>
      </w:r>
    </w:p>
    <w:p w14:paraId="54AD0144" w14:textId="0C167C27" w:rsidR="003D3F01" w:rsidRDefault="003D3F01" w:rsidP="003D3F01">
      <w:pPr>
        <w:spacing w:after="0"/>
      </w:pPr>
    </w:p>
    <w:p w14:paraId="55A58D9A" w14:textId="5FAD94CD" w:rsidR="003D3F01" w:rsidRPr="003D3F01" w:rsidRDefault="003D3F01" w:rsidP="003D3F01">
      <w:pPr>
        <w:spacing w:after="0"/>
        <w:rPr>
          <w:b/>
          <w:bCs/>
        </w:rPr>
      </w:pPr>
      <w:r w:rsidRPr="003D3F01">
        <w:rPr>
          <w:b/>
          <w:bCs/>
        </w:rPr>
        <w:t>SUMMARY</w:t>
      </w:r>
    </w:p>
    <w:p w14:paraId="4431E5AE" w14:textId="64802E1D" w:rsidR="009E7B0B" w:rsidRDefault="003D3F01" w:rsidP="003D3F01">
      <w:pPr>
        <w:spacing w:after="0"/>
      </w:pPr>
      <w:r>
        <w:t xml:space="preserve">There is unallocated funding of </w:t>
      </w:r>
      <w:r w:rsidRPr="008B0D82">
        <w:rPr>
          <w:b/>
          <w:bCs/>
        </w:rPr>
        <w:t>£</w:t>
      </w:r>
      <w:r w:rsidR="008B0D82" w:rsidRPr="008B0D82">
        <w:rPr>
          <w:b/>
          <w:bCs/>
        </w:rPr>
        <w:t>675.36</w:t>
      </w:r>
      <w:r w:rsidR="002B73DD">
        <w:t>.</w:t>
      </w:r>
      <w:r w:rsidR="00D014FA">
        <w:t xml:space="preserve"> </w:t>
      </w:r>
    </w:p>
    <w:p w14:paraId="6D9545C0" w14:textId="12A1D3CF" w:rsidR="003D3F01" w:rsidRDefault="003D3F01" w:rsidP="003D3F01">
      <w:pPr>
        <w:spacing w:after="0"/>
      </w:pPr>
    </w:p>
    <w:p w14:paraId="358C7EA8" w14:textId="6F744B2D" w:rsidR="00215D69" w:rsidRDefault="00083596" w:rsidP="003D3F01">
      <w:pPr>
        <w:spacing w:after="0"/>
      </w:pPr>
      <w:r>
        <w:t>Over the last year, there has been considerabl</w:t>
      </w:r>
      <w:r w:rsidR="009B1C11">
        <w:t xml:space="preserve">e improvement in the spend-down of pre-allocated grants (notably for Active Travel and Your Park), as well as of </w:t>
      </w:r>
      <w:r w:rsidR="00D84648">
        <w:t>projects paid by specific invoices funded by the City Council (notably for a local market and a community trail).</w:t>
      </w:r>
    </w:p>
    <w:p w14:paraId="0E4E0AB8" w14:textId="7776AB63" w:rsidR="003D3F01" w:rsidRDefault="003D3F01" w:rsidP="003D3F01">
      <w:pPr>
        <w:spacing w:after="0"/>
      </w:pPr>
    </w:p>
    <w:p w14:paraId="1E99FF82" w14:textId="35D4722A" w:rsidR="009147FC" w:rsidRDefault="00232E65" w:rsidP="003D3F01">
      <w:pPr>
        <w:spacing w:after="0"/>
      </w:pPr>
      <w:r>
        <w:t xml:space="preserve">An annual payment of £800 from the City Council was received on </w:t>
      </w:r>
      <w:r w:rsidR="00BD653D">
        <w:t xml:space="preserve">21 January 2022, and a further payment should be expected later this year. </w:t>
      </w:r>
    </w:p>
    <w:p w14:paraId="3AC3BF6B" w14:textId="77777777" w:rsidR="009147FC" w:rsidRDefault="009147FC" w:rsidP="003D3F01">
      <w:pPr>
        <w:spacing w:after="0"/>
      </w:pPr>
    </w:p>
    <w:p w14:paraId="43C04CB3" w14:textId="16561C42" w:rsidR="003D3F01" w:rsidRPr="003D3F01" w:rsidRDefault="003D3F01" w:rsidP="003D3F01">
      <w:pPr>
        <w:spacing w:after="0"/>
        <w:rPr>
          <w:b/>
          <w:bCs/>
        </w:rPr>
      </w:pPr>
      <w:r w:rsidRPr="003D3F01">
        <w:rPr>
          <w:b/>
          <w:bCs/>
        </w:rPr>
        <w:t>CASH POSITION</w:t>
      </w:r>
    </w:p>
    <w:p w14:paraId="4DC1F997" w14:textId="18D3764F" w:rsidR="003D3F01" w:rsidRDefault="003D3F01" w:rsidP="003D3F01">
      <w:pPr>
        <w:spacing w:after="0"/>
      </w:pPr>
      <w:r>
        <w:t>The balance is the Bank Account is £</w:t>
      </w:r>
      <w:r w:rsidR="008B0D82">
        <w:t>1</w:t>
      </w:r>
      <w:r w:rsidR="00EE41FF">
        <w:t>769</w:t>
      </w:r>
      <w:r w:rsidR="00480108">
        <w:t>.75</w:t>
      </w:r>
      <w:r w:rsidR="002429D0">
        <w:t>.</w:t>
      </w:r>
    </w:p>
    <w:p w14:paraId="2DF474F6" w14:textId="1637CA20" w:rsidR="003D3F01" w:rsidRDefault="003D3F01" w:rsidP="003D3F01">
      <w:pPr>
        <w:spacing w:after="0"/>
      </w:pPr>
    </w:p>
    <w:p w14:paraId="7551EF69" w14:textId="077430B1" w:rsidR="003D3F01" w:rsidRDefault="003D3F01" w:rsidP="003D3F01">
      <w:pPr>
        <w:spacing w:after="0"/>
      </w:pPr>
      <w:r>
        <w:t>This includes provision for</w:t>
      </w:r>
      <w:r w:rsidR="0061347A">
        <w:t xml:space="preserve"> some items awaiting expenditure or receipts</w:t>
      </w:r>
      <w:r>
        <w:t>:</w:t>
      </w:r>
    </w:p>
    <w:p w14:paraId="30629BFB" w14:textId="21EF0AD4" w:rsidR="003D3F01" w:rsidRDefault="0061347A" w:rsidP="003D3F01">
      <w:pPr>
        <w:pStyle w:val="ListParagraph"/>
        <w:numPr>
          <w:ilvl w:val="0"/>
          <w:numId w:val="1"/>
        </w:numPr>
        <w:spacing w:after="0"/>
      </w:pPr>
      <w:r>
        <w:t xml:space="preserve">£200 </w:t>
      </w:r>
      <w:r w:rsidR="005E3131">
        <w:t>A</w:t>
      </w:r>
      <w:r>
        <w:t>rts</w:t>
      </w:r>
    </w:p>
    <w:p w14:paraId="2A84C17C" w14:textId="57D24E74" w:rsidR="0061347A" w:rsidRDefault="0061347A" w:rsidP="003D3F01">
      <w:pPr>
        <w:pStyle w:val="ListParagraph"/>
        <w:numPr>
          <w:ilvl w:val="0"/>
          <w:numId w:val="1"/>
        </w:numPr>
        <w:spacing w:after="0"/>
      </w:pPr>
      <w:r>
        <w:t xml:space="preserve">£130 </w:t>
      </w:r>
      <w:r w:rsidR="005E3131">
        <w:t>Meadows L</w:t>
      </w:r>
      <w:r>
        <w:t>eaflets</w:t>
      </w:r>
    </w:p>
    <w:p w14:paraId="3AFD5AD0" w14:textId="64B1BCE8" w:rsidR="0061347A" w:rsidRDefault="005E3131" w:rsidP="003D3F01">
      <w:pPr>
        <w:pStyle w:val="ListParagraph"/>
        <w:numPr>
          <w:ilvl w:val="0"/>
          <w:numId w:val="1"/>
        </w:numPr>
        <w:spacing w:after="0"/>
      </w:pPr>
      <w:r>
        <w:t>£200 Newbridge Road speed monitoring</w:t>
      </w:r>
    </w:p>
    <w:p w14:paraId="11A8ECBF" w14:textId="2AA33D4A" w:rsidR="005E3131" w:rsidRDefault="005E3131" w:rsidP="003D3F01">
      <w:pPr>
        <w:pStyle w:val="ListParagraph"/>
        <w:numPr>
          <w:ilvl w:val="0"/>
          <w:numId w:val="1"/>
        </w:numPr>
        <w:spacing w:after="0"/>
      </w:pPr>
      <w:r>
        <w:t>£300 Micro-litter stations</w:t>
      </w:r>
    </w:p>
    <w:p w14:paraId="53730AA9" w14:textId="3D8C7DD6" w:rsidR="005E3131" w:rsidRDefault="005D6784" w:rsidP="003D3F01">
      <w:pPr>
        <w:pStyle w:val="ListParagraph"/>
        <w:numPr>
          <w:ilvl w:val="0"/>
          <w:numId w:val="1"/>
        </w:numPr>
        <w:spacing w:after="0"/>
      </w:pPr>
      <w:r>
        <w:t xml:space="preserve">£100 </w:t>
      </w:r>
      <w:proofErr w:type="gramStart"/>
      <w:r>
        <w:t>Victory park</w:t>
      </w:r>
      <w:proofErr w:type="gramEnd"/>
      <w:r>
        <w:t xml:space="preserve"> picnic</w:t>
      </w:r>
    </w:p>
    <w:p w14:paraId="51C43D34" w14:textId="7EC5CAEF" w:rsidR="00012297" w:rsidRDefault="00012297" w:rsidP="003D3F01">
      <w:pPr>
        <w:pStyle w:val="ListParagraph"/>
        <w:numPr>
          <w:ilvl w:val="0"/>
          <w:numId w:val="1"/>
        </w:numPr>
        <w:spacing w:after="0"/>
      </w:pPr>
      <w:r>
        <w:t xml:space="preserve">  £50 St Annes Park</w:t>
      </w:r>
    </w:p>
    <w:p w14:paraId="7CA98518" w14:textId="63541B93" w:rsidR="003D3F01" w:rsidRDefault="003D3F01" w:rsidP="003D3F01">
      <w:pPr>
        <w:pStyle w:val="ListParagraph"/>
        <w:numPr>
          <w:ilvl w:val="0"/>
          <w:numId w:val="1"/>
        </w:numPr>
        <w:spacing w:after="0"/>
      </w:pPr>
      <w:r>
        <w:t xml:space="preserve"> £13.20 for website hosting (awaiting a receipt/claim)</w:t>
      </w:r>
    </w:p>
    <w:p w14:paraId="3437CC64" w14:textId="77777777" w:rsidR="00EE41FF" w:rsidRDefault="00EE41FF" w:rsidP="00EE41FF">
      <w:pPr>
        <w:spacing w:after="0"/>
      </w:pPr>
    </w:p>
    <w:p w14:paraId="6E0F3567" w14:textId="36D3558C" w:rsidR="003D3F01" w:rsidRDefault="00EE41FF" w:rsidP="00EE41FF">
      <w:pPr>
        <w:spacing w:after="0"/>
      </w:pPr>
      <w:r>
        <w:t xml:space="preserve">(Note: </w:t>
      </w:r>
      <w:r w:rsidR="003D3F01">
        <w:t xml:space="preserve">£250 </w:t>
      </w:r>
      <w:r>
        <w:t xml:space="preserve">originally </w:t>
      </w:r>
      <w:r w:rsidR="003D3F01">
        <w:t xml:space="preserve">allocated to SPRING </w:t>
      </w:r>
      <w:r w:rsidR="00F45F83">
        <w:t>was recently donated to SPLAT)</w:t>
      </w:r>
    </w:p>
    <w:p w14:paraId="3C26017A" w14:textId="658E44B0" w:rsidR="003D3F01" w:rsidRDefault="003D3F01" w:rsidP="003D3F01">
      <w:pPr>
        <w:spacing w:after="0"/>
      </w:pPr>
    </w:p>
    <w:p w14:paraId="1DEE07A1" w14:textId="3F346C87" w:rsidR="003D3F01" w:rsidRDefault="003D3F01" w:rsidP="003D3F01">
      <w:pPr>
        <w:spacing w:after="0"/>
      </w:pPr>
      <w:r>
        <w:t>PI insurance has been paid. Needs renewal in May 202</w:t>
      </w:r>
      <w:r w:rsidR="004112F4">
        <w:t>3</w:t>
      </w:r>
      <w:r>
        <w:t xml:space="preserve">. </w:t>
      </w:r>
    </w:p>
    <w:p w14:paraId="234C0E84" w14:textId="6E19997C" w:rsidR="003D3F01" w:rsidRDefault="003D3F01" w:rsidP="003D3F01">
      <w:pPr>
        <w:spacing w:after="0"/>
      </w:pPr>
    </w:p>
    <w:p w14:paraId="6722145E" w14:textId="52D414E0" w:rsidR="003D3F01" w:rsidRPr="003D3F01" w:rsidRDefault="003D3F01" w:rsidP="003D3F01">
      <w:pPr>
        <w:spacing w:after="0"/>
        <w:rPr>
          <w:b/>
          <w:bCs/>
        </w:rPr>
      </w:pPr>
      <w:r w:rsidRPr="003D3F01">
        <w:rPr>
          <w:b/>
          <w:bCs/>
        </w:rPr>
        <w:t>ALLOCATED FUNDING</w:t>
      </w:r>
    </w:p>
    <w:p w14:paraId="0E85351A" w14:textId="67BA40CF" w:rsidR="00137CDC" w:rsidRDefault="003D3F01" w:rsidP="003D3F01">
      <w:pPr>
        <w:spacing w:after="0"/>
      </w:pPr>
      <w:r>
        <w:t xml:space="preserve">GBT </w:t>
      </w:r>
      <w:r w:rsidR="00137CDC">
        <w:t>has also held specific ringfenced grants</w:t>
      </w:r>
      <w:r w:rsidR="00F955AE">
        <w:t xml:space="preserve"> that cannot be spent on anything else (sometimes on behalf of </w:t>
      </w:r>
      <w:proofErr w:type="spellStart"/>
      <w:r w:rsidR="0050285A">
        <w:t>unconstituted</w:t>
      </w:r>
      <w:proofErr w:type="spellEnd"/>
      <w:r w:rsidR="00F955AE">
        <w:t xml:space="preserve"> </w:t>
      </w:r>
      <w:r w:rsidR="00252534">
        <w:t xml:space="preserve">community groups). GBT has held £2,000 for Active Travel and £680.34 </w:t>
      </w:r>
      <w:r w:rsidR="00BB207D">
        <w:t xml:space="preserve">on behalf of Your Park. Both sums have now been </w:t>
      </w:r>
      <w:r w:rsidR="009616F2">
        <w:t>fully</w:t>
      </w:r>
      <w:r w:rsidR="00BB207D">
        <w:t xml:space="preserve"> spent. </w:t>
      </w:r>
    </w:p>
    <w:p w14:paraId="321FD1A8" w14:textId="77777777" w:rsidR="00137CDC" w:rsidRDefault="00137CDC" w:rsidP="003D3F01">
      <w:pPr>
        <w:spacing w:after="0"/>
      </w:pPr>
    </w:p>
    <w:p w14:paraId="69809CCC" w14:textId="488282CF" w:rsidR="00237281" w:rsidRDefault="00237281" w:rsidP="003D3F01">
      <w:pPr>
        <w:spacing w:after="0"/>
      </w:pPr>
      <w:r>
        <w:t xml:space="preserve">The other provisions (Spring, </w:t>
      </w:r>
      <w:r w:rsidR="00C37FB2">
        <w:t>Leaflets, Micro-litter stations etc)</w:t>
      </w:r>
      <w:r>
        <w:t xml:space="preserve"> are decisions made by GBT Committee, so could be changed by the Committee if necessary.</w:t>
      </w:r>
    </w:p>
    <w:p w14:paraId="51E1172A" w14:textId="4342898A" w:rsidR="00C40833" w:rsidRDefault="00C40833" w:rsidP="003D3F01">
      <w:pPr>
        <w:spacing w:after="0"/>
      </w:pPr>
    </w:p>
    <w:p w14:paraId="6AA34075" w14:textId="5AAC4139" w:rsidR="00C40833" w:rsidRDefault="00C40833" w:rsidP="003D3F01">
      <w:pPr>
        <w:spacing w:after="0"/>
      </w:pPr>
      <w:r>
        <w:t xml:space="preserve">Of the projects specifically funded by the City Council, the </w:t>
      </w:r>
      <w:r w:rsidR="007C00A6">
        <w:t xml:space="preserve">Community Mouse Trail was invoiced at cost (income of £852.37 against spend of £852.37), whereas the </w:t>
      </w:r>
      <w:r w:rsidR="00626C43">
        <w:t>Local Markets provision (£2,366</w:t>
      </w:r>
      <w:r w:rsidR="0069704E">
        <w:t xml:space="preserve">) </w:t>
      </w:r>
      <w:r w:rsidR="00626C43">
        <w:t>was funde</w:t>
      </w:r>
      <w:r w:rsidR="0069704E">
        <w:t xml:space="preserve">d to a level pre-defined by the City Council, which significantly exceeded the actual costs of the first market. This has allowed </w:t>
      </w:r>
      <w:r w:rsidR="002061EC">
        <w:t xml:space="preserve">further market events to be supported. </w:t>
      </w:r>
      <w:r w:rsidR="0069704E">
        <w:t xml:space="preserve"> </w:t>
      </w:r>
      <w:r w:rsidR="009B607C">
        <w:t xml:space="preserve">(There has been some minor additional income from £10 market stall charges). </w:t>
      </w:r>
    </w:p>
    <w:p w14:paraId="293A2E54" w14:textId="77777777" w:rsidR="00DF4BEE" w:rsidRDefault="00DF4BEE" w:rsidP="003D3F01">
      <w:pPr>
        <w:spacing w:after="0"/>
      </w:pPr>
    </w:p>
    <w:p w14:paraId="74A6AD8B" w14:textId="09FCCF23" w:rsidR="003D3F01" w:rsidRDefault="003D3F01" w:rsidP="003D3F01">
      <w:pPr>
        <w:spacing w:after="0"/>
        <w:rPr>
          <w:b/>
          <w:bCs/>
        </w:rPr>
      </w:pPr>
      <w:r>
        <w:rPr>
          <w:b/>
          <w:bCs/>
        </w:rPr>
        <w:t>ACCESS TO BANK ACCOUNT</w:t>
      </w:r>
    </w:p>
    <w:p w14:paraId="54A5998A" w14:textId="3673C474" w:rsidR="003D3F01" w:rsidRDefault="00BA708B" w:rsidP="003D3F01">
      <w:pPr>
        <w:spacing w:after="0"/>
      </w:pPr>
      <w:r>
        <w:t xml:space="preserve">The GBT Secretary has access to the Bank Account, in addition to the Treasurer. </w:t>
      </w:r>
    </w:p>
    <w:p w14:paraId="124459BB" w14:textId="63330843" w:rsidR="00BA708B" w:rsidRDefault="00BA708B" w:rsidP="003D3F01">
      <w:pPr>
        <w:spacing w:after="0"/>
      </w:pPr>
    </w:p>
    <w:p w14:paraId="37D0EE6C" w14:textId="3F41F7EF" w:rsidR="00BA708B" w:rsidRDefault="00BA708B" w:rsidP="003D3F01">
      <w:pPr>
        <w:spacing w:after="0"/>
      </w:pPr>
      <w:r>
        <w:t xml:space="preserve">An additional person (TC) was given access last year but has now left the </w:t>
      </w:r>
      <w:proofErr w:type="gramStart"/>
      <w:r>
        <w:t>Committee, and</w:t>
      </w:r>
      <w:proofErr w:type="gramEnd"/>
      <w:r>
        <w:t xml:space="preserve"> needs to be replaced. </w:t>
      </w:r>
    </w:p>
    <w:p w14:paraId="207B852A" w14:textId="77777777" w:rsidR="00DF4BEE" w:rsidRDefault="00DF4BEE" w:rsidP="003D3F01">
      <w:pPr>
        <w:spacing w:after="0"/>
      </w:pPr>
    </w:p>
    <w:p w14:paraId="69EC4D13" w14:textId="179BFD62" w:rsidR="00237281" w:rsidRDefault="00237281" w:rsidP="00237281">
      <w:pPr>
        <w:spacing w:after="0"/>
        <w:rPr>
          <w:b/>
          <w:bCs/>
        </w:rPr>
      </w:pPr>
      <w:r>
        <w:rPr>
          <w:b/>
          <w:bCs/>
        </w:rPr>
        <w:t>NEW DECISIONS</w:t>
      </w:r>
    </w:p>
    <w:p w14:paraId="2B255EBD" w14:textId="7B80DA72" w:rsidR="00237281" w:rsidRDefault="00237281" w:rsidP="00237281">
      <w:r>
        <w:t xml:space="preserve">If the GBT Committee makes new funding decisions, </w:t>
      </w:r>
      <w:r w:rsidR="00BA708B">
        <w:t>the Treasurer needs to see the minute.</w:t>
      </w:r>
      <w:r>
        <w:t xml:space="preserve"> </w:t>
      </w:r>
    </w:p>
    <w:p w14:paraId="753CFB87" w14:textId="044959A1" w:rsidR="00237281" w:rsidRPr="00237281" w:rsidRDefault="00237281" w:rsidP="00237281">
      <w:pPr>
        <w:pBdr>
          <w:top w:val="single" w:sz="4" w:space="1" w:color="auto"/>
        </w:pBdr>
        <w:jc w:val="right"/>
      </w:pPr>
      <w:r>
        <w:t xml:space="preserve">Rob Logan, </w:t>
      </w:r>
      <w:r w:rsidR="00F45F83">
        <w:t>26</w:t>
      </w:r>
      <w:r w:rsidR="00B27A97">
        <w:t>/11/</w:t>
      </w:r>
      <w:r w:rsidR="00BA708B">
        <w:t>2022</w:t>
      </w:r>
    </w:p>
    <w:sectPr w:rsidR="00237281" w:rsidRPr="00237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AAA1" w14:textId="77777777" w:rsidR="00237281" w:rsidRDefault="00237281" w:rsidP="00237281">
      <w:pPr>
        <w:spacing w:after="0" w:line="240" w:lineRule="auto"/>
      </w:pPr>
      <w:r>
        <w:separator/>
      </w:r>
    </w:p>
  </w:endnote>
  <w:endnote w:type="continuationSeparator" w:id="0">
    <w:p w14:paraId="7172C125" w14:textId="77777777" w:rsidR="00237281" w:rsidRDefault="00237281" w:rsidP="0023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5E11" w14:textId="77777777" w:rsidR="00237281" w:rsidRDefault="00237281" w:rsidP="00237281">
      <w:pPr>
        <w:spacing w:after="0" w:line="240" w:lineRule="auto"/>
      </w:pPr>
      <w:r>
        <w:separator/>
      </w:r>
    </w:p>
  </w:footnote>
  <w:footnote w:type="continuationSeparator" w:id="0">
    <w:p w14:paraId="5DBD5A13" w14:textId="77777777" w:rsidR="00237281" w:rsidRDefault="00237281" w:rsidP="0023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2A00"/>
    <w:multiLevelType w:val="hybridMultilevel"/>
    <w:tmpl w:val="2566310A"/>
    <w:lvl w:ilvl="0" w:tplc="1FDCC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01"/>
    <w:rsid w:val="00012297"/>
    <w:rsid w:val="00083596"/>
    <w:rsid w:val="000B0E35"/>
    <w:rsid w:val="00137CDC"/>
    <w:rsid w:val="002061EC"/>
    <w:rsid w:val="00215D69"/>
    <w:rsid w:val="00232E65"/>
    <w:rsid w:val="00237281"/>
    <w:rsid w:val="002429D0"/>
    <w:rsid w:val="00252534"/>
    <w:rsid w:val="002B73DD"/>
    <w:rsid w:val="00301A0F"/>
    <w:rsid w:val="0032288E"/>
    <w:rsid w:val="003D3F01"/>
    <w:rsid w:val="004112F4"/>
    <w:rsid w:val="00447E64"/>
    <w:rsid w:val="00480108"/>
    <w:rsid w:val="0049241F"/>
    <w:rsid w:val="0050285A"/>
    <w:rsid w:val="00524A4B"/>
    <w:rsid w:val="005D6784"/>
    <w:rsid w:val="005E3131"/>
    <w:rsid w:val="0061347A"/>
    <w:rsid w:val="00615916"/>
    <w:rsid w:val="00626C43"/>
    <w:rsid w:val="00643717"/>
    <w:rsid w:val="0069704E"/>
    <w:rsid w:val="007260A2"/>
    <w:rsid w:val="007C00A6"/>
    <w:rsid w:val="00804F22"/>
    <w:rsid w:val="00850AC5"/>
    <w:rsid w:val="008B0D82"/>
    <w:rsid w:val="009147FC"/>
    <w:rsid w:val="0092703E"/>
    <w:rsid w:val="009616F2"/>
    <w:rsid w:val="0097221E"/>
    <w:rsid w:val="009B1C11"/>
    <w:rsid w:val="009B5D21"/>
    <w:rsid w:val="009B607C"/>
    <w:rsid w:val="009E7B0B"/>
    <w:rsid w:val="00B27A97"/>
    <w:rsid w:val="00B70008"/>
    <w:rsid w:val="00BA708B"/>
    <w:rsid w:val="00BB207D"/>
    <w:rsid w:val="00BD653D"/>
    <w:rsid w:val="00C37FB2"/>
    <w:rsid w:val="00C40833"/>
    <w:rsid w:val="00C574B7"/>
    <w:rsid w:val="00C715D6"/>
    <w:rsid w:val="00D014FA"/>
    <w:rsid w:val="00D73FFE"/>
    <w:rsid w:val="00D84648"/>
    <w:rsid w:val="00DF4BEE"/>
    <w:rsid w:val="00E55819"/>
    <w:rsid w:val="00EC0BF8"/>
    <w:rsid w:val="00EE41FF"/>
    <w:rsid w:val="00F45F83"/>
    <w:rsid w:val="00F955AE"/>
    <w:rsid w:val="00FD5A75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D9B735"/>
  <w15:chartTrackingRefBased/>
  <w15:docId w15:val="{1919BC29-0E67-45A3-A60D-5EB9092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Logan</dc:creator>
  <cp:keywords/>
  <dc:description/>
  <cp:lastModifiedBy>Rob Logan</cp:lastModifiedBy>
  <cp:revision>9</cp:revision>
  <dcterms:created xsi:type="dcterms:W3CDTF">2022-11-26T10:02:00Z</dcterms:created>
  <dcterms:modified xsi:type="dcterms:W3CDTF">2022-11-26T10:10:00Z</dcterms:modified>
</cp:coreProperties>
</file>